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54F3" w14:textId="1D4792F3" w:rsidR="00481E57" w:rsidRDefault="00263A8E" w:rsidP="00F823C0">
      <w:pPr>
        <w:pStyle w:val="Heading1"/>
        <w:rPr>
          <w:rFonts w:cstheme="minorHAnsi"/>
        </w:rPr>
      </w:pPr>
      <w:r>
        <w:rPr>
          <w:rFonts w:cstheme="minorHAnsi"/>
          <w:b/>
          <w:bCs/>
        </w:rPr>
        <w:t>Examples: Different Ways to Compute Area Estimations</w:t>
      </w:r>
    </w:p>
    <w:p w14:paraId="27B37EAB" w14:textId="4C8B3D2D" w:rsidR="000A5C27" w:rsidRDefault="00263A8E" w:rsidP="00593221">
      <w:pPr>
        <w:rPr>
          <w:rFonts w:eastAsiaTheme="minorEastAsia" w:cstheme="minorHAnsi"/>
        </w:rPr>
      </w:pPr>
      <w:r>
        <w:rPr>
          <w:rFonts w:cstheme="minorHAnsi"/>
        </w:rPr>
        <w:t xml:space="preserve">Using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=-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+2x+3,</m:t>
        </m:r>
      </m:oMath>
      <w:r>
        <w:rPr>
          <w:rFonts w:eastAsiaTheme="minorEastAsia" w:cstheme="minorHAnsi"/>
        </w:rPr>
        <w:t xml:space="preserve"> compute an area estimate using 4 subintervals from x=-1 to x=3.</w:t>
      </w:r>
    </w:p>
    <w:p w14:paraId="14B6C3F6" w14:textId="3D666E53" w:rsidR="00263A8E" w:rsidRPr="000A5C27" w:rsidRDefault="00263A8E" w:rsidP="00593221">
      <w:pPr>
        <w:rPr>
          <w:rFonts w:eastAsiaTheme="minorEastAsia" w:cstheme="minorHAnsi"/>
        </w:rPr>
      </w:pPr>
      <w:r>
        <w:rPr>
          <w:rFonts w:eastAsiaTheme="minorEastAsia" w:cstheme="minorHAnsi"/>
        </w:rPr>
        <w:t>Compute this estimate using an upper, lower, left-hand, and right-hand sum.</w:t>
      </w:r>
      <w:bookmarkStart w:id="0" w:name="_GoBack"/>
      <w:bookmarkEnd w:id="0"/>
    </w:p>
    <w:sectPr w:rsidR="00263A8E" w:rsidRPr="000A5C2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035E6" w14:textId="77777777" w:rsidR="005B3DEC" w:rsidRDefault="005B3DEC" w:rsidP="002B1E9C">
      <w:pPr>
        <w:spacing w:after="0" w:line="240" w:lineRule="auto"/>
      </w:pPr>
      <w:r>
        <w:separator/>
      </w:r>
    </w:p>
  </w:endnote>
  <w:endnote w:type="continuationSeparator" w:id="0">
    <w:p w14:paraId="5A336A3E" w14:textId="77777777" w:rsidR="005B3DEC" w:rsidRDefault="005B3DE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2285C" w14:textId="77777777" w:rsidR="005B3DEC" w:rsidRDefault="005B3DEC" w:rsidP="002B1E9C">
      <w:pPr>
        <w:spacing w:after="0" w:line="240" w:lineRule="auto"/>
      </w:pPr>
      <w:r>
        <w:separator/>
      </w:r>
    </w:p>
  </w:footnote>
  <w:footnote w:type="continuationSeparator" w:id="0">
    <w:p w14:paraId="01BC1EC4" w14:textId="77777777" w:rsidR="005B3DEC" w:rsidRDefault="005B3DE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A5C27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C6FD1"/>
    <w:rsid w:val="001D228C"/>
    <w:rsid w:val="001D3294"/>
    <w:rsid w:val="001F0A8B"/>
    <w:rsid w:val="00207FA5"/>
    <w:rsid w:val="00216673"/>
    <w:rsid w:val="00222429"/>
    <w:rsid w:val="00222C6C"/>
    <w:rsid w:val="00240C55"/>
    <w:rsid w:val="002463D0"/>
    <w:rsid w:val="00262817"/>
    <w:rsid w:val="00263A8E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2D5D"/>
    <w:rsid w:val="003D371B"/>
    <w:rsid w:val="003E645B"/>
    <w:rsid w:val="004024F3"/>
    <w:rsid w:val="00441211"/>
    <w:rsid w:val="00452FA7"/>
    <w:rsid w:val="004570E3"/>
    <w:rsid w:val="004615D7"/>
    <w:rsid w:val="004663D9"/>
    <w:rsid w:val="00481E57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1516"/>
    <w:rsid w:val="00583A40"/>
    <w:rsid w:val="0058779D"/>
    <w:rsid w:val="00593221"/>
    <w:rsid w:val="00597677"/>
    <w:rsid w:val="005A06E1"/>
    <w:rsid w:val="005A2663"/>
    <w:rsid w:val="005B164B"/>
    <w:rsid w:val="005B3DEC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C636C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0AA3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C7F3F"/>
    <w:rsid w:val="008D0D0B"/>
    <w:rsid w:val="008D31FD"/>
    <w:rsid w:val="008D796E"/>
    <w:rsid w:val="008F1838"/>
    <w:rsid w:val="008F5C85"/>
    <w:rsid w:val="009010BA"/>
    <w:rsid w:val="009044B7"/>
    <w:rsid w:val="009143AD"/>
    <w:rsid w:val="00921193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3210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0367"/>
    <w:rsid w:val="00B413CF"/>
    <w:rsid w:val="00B54BA2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C52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2853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sedobject">
    <w:name w:val="ansedobject"/>
    <w:basedOn w:val="DefaultParagraphFont"/>
    <w:rsid w:val="005B164B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4190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8938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85700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2241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4119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8101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7075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6812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004581"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9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5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8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91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91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7296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002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0499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015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931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63632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210679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4619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7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9020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3753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161208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5092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Different Ways to Compute Area Estimations</dc:title>
  <dc:subject/>
  <dc:creator>jenniferanne.hill@gmail.com</dc:creator>
  <cp:keywords/>
  <dc:description/>
  <cp:lastModifiedBy>jenniferanne.hill@gmail.com</cp:lastModifiedBy>
  <cp:revision>2</cp:revision>
  <cp:lastPrinted>2020-11-05T17:32:00Z</cp:lastPrinted>
  <dcterms:created xsi:type="dcterms:W3CDTF">2020-11-10T17:10:00Z</dcterms:created>
  <dcterms:modified xsi:type="dcterms:W3CDTF">2020-11-10T17:10:00Z</dcterms:modified>
  <dc:language>en-US</dc:language>
</cp:coreProperties>
</file>